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B813" w14:textId="77777777" w:rsidR="0086631A" w:rsidRPr="0086631A" w:rsidRDefault="0086631A" w:rsidP="0086631A">
      <w:pPr>
        <w:jc w:val="center"/>
        <w:rPr>
          <w:b/>
          <w:bCs/>
        </w:rPr>
      </w:pPr>
      <w:r w:rsidRPr="0086631A">
        <w:rPr>
          <w:b/>
          <w:bCs/>
        </w:rPr>
        <w:t>FORMULAR DE ÎNREGISTRARE</w:t>
      </w:r>
    </w:p>
    <w:p w14:paraId="16638726" w14:textId="4A1106C6" w:rsidR="0086631A" w:rsidRPr="0086631A" w:rsidRDefault="0086631A" w:rsidP="0086631A">
      <w:pPr>
        <w:jc w:val="center"/>
        <w:rPr>
          <w:b/>
          <w:bCs/>
        </w:rPr>
      </w:pPr>
    </w:p>
    <w:p w14:paraId="034472E8" w14:textId="0A3DAE4D" w:rsidR="0086631A" w:rsidRPr="0086631A" w:rsidRDefault="0086631A" w:rsidP="0086631A">
      <w:pPr>
        <w:jc w:val="center"/>
      </w:pPr>
      <w:r w:rsidRPr="0086631A">
        <w:t xml:space="preserve">a </w:t>
      </w:r>
      <w:proofErr w:type="spellStart"/>
      <w:r w:rsidRPr="0086631A">
        <w:t>participanţilor</w:t>
      </w:r>
      <w:proofErr w:type="spellEnd"/>
      <w:r w:rsidRPr="0086631A">
        <w:t xml:space="preserve"> la Simpozionul</w:t>
      </w:r>
    </w:p>
    <w:p w14:paraId="73F8E74D" w14:textId="77777777" w:rsidR="0086631A" w:rsidRPr="0086631A" w:rsidRDefault="0086631A" w:rsidP="0086631A">
      <w:pPr>
        <w:jc w:val="center"/>
      </w:pPr>
      <w:r w:rsidRPr="0086631A">
        <w:t>Jubiliar consacrat aniversării a 55 de ani de la fondarea Rezervației „Codrii”</w:t>
      </w:r>
    </w:p>
    <w:p w14:paraId="2ECE5795" w14:textId="77777777" w:rsidR="0086631A" w:rsidRPr="0086631A" w:rsidRDefault="0086631A" w:rsidP="0086631A">
      <w:pPr>
        <w:jc w:val="center"/>
      </w:pPr>
      <w:r w:rsidRPr="0086631A">
        <w:t>(Lozova, 25—26 septembrie 2026)</w:t>
      </w:r>
    </w:p>
    <w:p w14:paraId="3D02BB2E" w14:textId="77777777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 </w:t>
      </w:r>
    </w:p>
    <w:p w14:paraId="2CD3BB90" w14:textId="77777777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 </w:t>
      </w:r>
    </w:p>
    <w:p w14:paraId="51CF53B6" w14:textId="570CA693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Numele</w:t>
      </w:r>
      <w:r w:rsidRPr="0086631A">
        <w:rPr>
          <w:b/>
          <w:bCs/>
          <w:u w:val="dotted"/>
        </w:rPr>
        <w:t xml:space="preserve"> </w:t>
      </w:r>
    </w:p>
    <w:p w14:paraId="19CB4323" w14:textId="1B5F28F3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Prenumele</w:t>
      </w:r>
    </w:p>
    <w:p w14:paraId="25DB5D46" w14:textId="2CB2BA0F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Titlul ştiinţific:</w:t>
      </w:r>
      <w:r w:rsidRPr="0086631A">
        <w:rPr>
          <w:b/>
          <w:bCs/>
          <w:u w:val="dotted"/>
        </w:rPr>
        <w:t xml:space="preserve"> </w:t>
      </w:r>
    </w:p>
    <w:p w14:paraId="6B960BD0" w14:textId="5F98ABBC" w:rsidR="0086631A" w:rsidRPr="0086631A" w:rsidRDefault="0086631A" w:rsidP="0086631A">
      <w:pPr>
        <w:rPr>
          <w:b/>
          <w:bCs/>
          <w:u w:val="dotted"/>
        </w:rPr>
      </w:pPr>
      <w:proofErr w:type="spellStart"/>
      <w:r w:rsidRPr="0086631A">
        <w:rPr>
          <w:b/>
          <w:bCs/>
        </w:rPr>
        <w:t>Instituţia</w:t>
      </w:r>
      <w:proofErr w:type="spellEnd"/>
      <w:r w:rsidRPr="0086631A">
        <w:rPr>
          <w:b/>
          <w:bCs/>
        </w:rPr>
        <w:t>:</w:t>
      </w:r>
      <w:r w:rsidRPr="0086631A">
        <w:rPr>
          <w:b/>
          <w:bCs/>
          <w:u w:val="dotted"/>
        </w:rPr>
        <w:t xml:space="preserve"> </w:t>
      </w:r>
    </w:p>
    <w:p w14:paraId="76500C0B" w14:textId="7F0146C6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Adresa:</w:t>
      </w:r>
    </w:p>
    <w:p w14:paraId="77EAE7F8" w14:textId="6F052751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Telefon:</w:t>
      </w:r>
    </w:p>
    <w:p w14:paraId="09D21D8B" w14:textId="33C24557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E-mail:</w:t>
      </w:r>
      <w:r w:rsidRPr="0086631A">
        <w:rPr>
          <w:b/>
          <w:bCs/>
          <w:u w:val="dotted"/>
        </w:rPr>
        <w:t xml:space="preserve"> </w:t>
      </w:r>
    </w:p>
    <w:p w14:paraId="6778C163" w14:textId="5277BBB6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Titlul lucrării</w:t>
      </w:r>
    </w:p>
    <w:p w14:paraId="1E9FE648" w14:textId="56691D7E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Secțiunea simpozionului</w:t>
      </w:r>
    </w:p>
    <w:p w14:paraId="77522089" w14:textId="77777777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 </w:t>
      </w:r>
    </w:p>
    <w:p w14:paraId="24B71372" w14:textId="7D0070B9" w:rsidR="0086631A" w:rsidRPr="0086631A" w:rsidRDefault="0086631A" w:rsidP="0086631A">
      <w:pPr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50F61" wp14:editId="116E61DC">
                <wp:simplePos x="0" y="0"/>
                <wp:positionH relativeFrom="column">
                  <wp:posOffset>1033046</wp:posOffset>
                </wp:positionH>
                <wp:positionV relativeFrom="paragraph">
                  <wp:posOffset>158939</wp:posOffset>
                </wp:positionV>
                <wp:extent cx="154379" cy="148442"/>
                <wp:effectExtent l="0" t="0" r="17145" b="23495"/>
                <wp:wrapNone/>
                <wp:docPr id="928011751" name="Schemă logică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4844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EA9DA" id="_x0000_t109" coordsize="21600,21600" o:spt="109" path="m,l,21600r21600,l21600,xe">
                <v:stroke joinstyle="miter"/>
                <v:path gradientshapeok="t" o:connecttype="rect"/>
              </v:shapetype>
              <v:shape id="Schemă logică: proces 2" o:spid="_x0000_s1026" type="#_x0000_t109" style="position:absolute;margin-left:81.35pt;margin-top:12.5pt;width:12.1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" fillcolor="white [3201]" strokecolor="black [3200]" strokeweight="1pt"/>
            </w:pict>
          </mc:Fallback>
        </mc:AlternateContent>
      </w:r>
      <w:r w:rsidRPr="0086631A">
        <w:rPr>
          <w:b/>
          <w:bCs/>
        </w:rPr>
        <w:t>Forma de prezentare:</w:t>
      </w:r>
    </w:p>
    <w:p w14:paraId="1E71B0A4" w14:textId="613D0547" w:rsidR="0086631A" w:rsidRPr="0086631A" w:rsidRDefault="0086631A" w:rsidP="0086631A">
      <w:pPr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4CA63" wp14:editId="43D84F3F">
                <wp:simplePos x="0" y="0"/>
                <wp:positionH relativeFrom="column">
                  <wp:posOffset>1804778</wp:posOffset>
                </wp:positionH>
                <wp:positionV relativeFrom="paragraph">
                  <wp:posOffset>16065</wp:posOffset>
                </wp:positionV>
                <wp:extent cx="154379" cy="148442"/>
                <wp:effectExtent l="0" t="0" r="17145" b="23495"/>
                <wp:wrapNone/>
                <wp:docPr id="1145446989" name="Schemă logică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4844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DFC56" id="Schemă logică: proces 2" o:spid="_x0000_s1026" type="#_x0000_t109" style="position:absolute;margin-left:142.1pt;margin-top:1.25pt;width:12.1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" fillcolor="white [3201]" strokecolor="black [3200]" strokeweight="1pt"/>
            </w:pict>
          </mc:Fallback>
        </mc:AlternateContent>
      </w:r>
      <w:r w:rsidRPr="0086631A">
        <w:rPr>
          <w:b/>
          <w:bCs/>
        </w:rPr>
        <w:t>Comunicare orală</w:t>
      </w:r>
      <w:r>
        <w:rPr>
          <w:b/>
          <w:bCs/>
        </w:rPr>
        <w:tab/>
      </w:r>
      <w:r w:rsidRPr="0086631A">
        <w:rPr>
          <w:b/>
          <w:bCs/>
        </w:rPr>
        <w:t xml:space="preserve">Poster  </w:t>
      </w:r>
    </w:p>
    <w:p w14:paraId="0A924E36" w14:textId="6CC92E47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 </w:t>
      </w:r>
    </w:p>
    <w:p w14:paraId="29CF1DCC" w14:textId="2116685E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Solicit cazare (disponibilă doar pentru participanții din străinătate)</w:t>
      </w:r>
    </w:p>
    <w:p w14:paraId="09B6ED16" w14:textId="19F5525C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 </w:t>
      </w:r>
    </w:p>
    <w:p w14:paraId="49B20D87" w14:textId="3275C4F5" w:rsidR="0086631A" w:rsidRPr="0086631A" w:rsidRDefault="0086631A" w:rsidP="0086631A"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4B999" wp14:editId="7FEE7BC3">
                <wp:simplePos x="0" y="0"/>
                <wp:positionH relativeFrom="column">
                  <wp:posOffset>2048766</wp:posOffset>
                </wp:positionH>
                <wp:positionV relativeFrom="paragraph">
                  <wp:posOffset>14605</wp:posOffset>
                </wp:positionV>
                <wp:extent cx="154379" cy="148442"/>
                <wp:effectExtent l="0" t="0" r="17145" b="23495"/>
                <wp:wrapNone/>
                <wp:docPr id="595627728" name="Schemă logică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4844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01A1" id="Schemă logică: proces 2" o:spid="_x0000_s1026" type="#_x0000_t109" style="position:absolute;margin-left:161.3pt;margin-top:1.15pt;width:12.15pt;height:1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" fillcolor="white [3201]" strokecolor="black [3200]" strokeweight="1pt"/>
            </w:pict>
          </mc:Fallback>
        </mc:AlternateContent>
      </w:r>
      <w:r w:rsidRPr="0086631A">
        <w:tab/>
      </w:r>
      <w:r w:rsidRPr="0086631A">
        <w:tab/>
        <w:t xml:space="preserve">septembrie 24/25   </w:t>
      </w:r>
    </w:p>
    <w:p w14:paraId="4EBDD826" w14:textId="1B36C784" w:rsidR="0086631A" w:rsidRPr="0086631A" w:rsidRDefault="0086631A" w:rsidP="0086631A"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174F6" wp14:editId="48C626F1">
                <wp:simplePos x="0" y="0"/>
                <wp:positionH relativeFrom="column">
                  <wp:posOffset>2045244</wp:posOffset>
                </wp:positionH>
                <wp:positionV relativeFrom="paragraph">
                  <wp:posOffset>139477</wp:posOffset>
                </wp:positionV>
                <wp:extent cx="154379" cy="148442"/>
                <wp:effectExtent l="0" t="0" r="17145" b="23495"/>
                <wp:wrapNone/>
                <wp:docPr id="552747571" name="Schemă logică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4844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6D0D3" id="Schemă logică: proces 2" o:spid="_x0000_s1026" type="#_x0000_t109" style="position:absolute;margin-left:161.05pt;margin-top:11pt;width:12.1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" fillcolor="white [3201]" strokecolor="black [3200]" strokeweight="1pt"/>
            </w:pict>
          </mc:Fallback>
        </mc:AlternateContent>
      </w:r>
      <w:r w:rsidRPr="0086631A">
        <w:tab/>
      </w:r>
      <w:r w:rsidRPr="0086631A">
        <w:tab/>
      </w:r>
    </w:p>
    <w:p w14:paraId="6419F70E" w14:textId="304D0998" w:rsidR="0086631A" w:rsidRPr="0086631A" w:rsidRDefault="0086631A" w:rsidP="0086631A">
      <w:r w:rsidRPr="0086631A">
        <w:tab/>
      </w:r>
      <w:r w:rsidRPr="0086631A">
        <w:tab/>
        <w:t>septembrie 25/26</w:t>
      </w:r>
    </w:p>
    <w:p w14:paraId="5327B857" w14:textId="77777777" w:rsidR="0086631A" w:rsidRPr="0086631A" w:rsidRDefault="0086631A" w:rsidP="0086631A">
      <w:pPr>
        <w:rPr>
          <w:b/>
          <w:bCs/>
        </w:rPr>
      </w:pPr>
      <w:r w:rsidRPr="0086631A">
        <w:rPr>
          <w:b/>
          <w:bCs/>
        </w:rPr>
        <w:t> </w:t>
      </w:r>
    </w:p>
    <w:p w14:paraId="35D7BCCB" w14:textId="77777777" w:rsidR="0086631A" w:rsidRPr="0086631A" w:rsidRDefault="0086631A" w:rsidP="0086631A">
      <w:pPr>
        <w:rPr>
          <w:i/>
          <w:iCs/>
        </w:rPr>
      </w:pPr>
      <w:r w:rsidRPr="0086631A">
        <w:rPr>
          <w:i/>
          <w:iCs/>
        </w:rPr>
        <w:t> </w:t>
      </w:r>
    </w:p>
    <w:p w14:paraId="369B556A" w14:textId="7B0EF261" w:rsidR="0086631A" w:rsidRPr="0086631A" w:rsidRDefault="0086631A" w:rsidP="0086631A">
      <w:pPr>
        <w:rPr>
          <w:b/>
          <w:bCs/>
          <w:i/>
          <w:iCs/>
        </w:rPr>
      </w:pPr>
      <w:r w:rsidRPr="0086631A">
        <w:rPr>
          <w:i/>
          <w:iCs/>
        </w:rPr>
        <w:t xml:space="preserve">Pentru a fi </w:t>
      </w:r>
      <w:proofErr w:type="spellStart"/>
      <w:r w:rsidRPr="0086631A">
        <w:rPr>
          <w:i/>
          <w:iCs/>
        </w:rPr>
        <w:t>înregistraţi</w:t>
      </w:r>
      <w:proofErr w:type="spellEnd"/>
      <w:r w:rsidRPr="0086631A">
        <w:rPr>
          <w:i/>
          <w:iCs/>
        </w:rPr>
        <w:t xml:space="preserve"> Vă rugăm să </w:t>
      </w:r>
      <w:proofErr w:type="spellStart"/>
      <w:r w:rsidRPr="0086631A">
        <w:rPr>
          <w:i/>
          <w:iCs/>
        </w:rPr>
        <w:t>completaţi</w:t>
      </w:r>
      <w:proofErr w:type="spellEnd"/>
      <w:r w:rsidRPr="0086631A">
        <w:rPr>
          <w:i/>
          <w:iCs/>
        </w:rPr>
        <w:t xml:space="preserve"> formularul  şi să </w:t>
      </w:r>
      <w:proofErr w:type="spellStart"/>
      <w:r w:rsidRPr="0086631A">
        <w:rPr>
          <w:i/>
          <w:iCs/>
        </w:rPr>
        <w:t>returnaţi</w:t>
      </w:r>
      <w:proofErr w:type="spellEnd"/>
      <w:r w:rsidRPr="0086631A">
        <w:rPr>
          <w:i/>
          <w:iCs/>
        </w:rPr>
        <w:t xml:space="preserve"> până la data de </w:t>
      </w:r>
      <w:r w:rsidRPr="0086631A">
        <w:rPr>
          <w:b/>
          <w:bCs/>
          <w:i/>
          <w:iCs/>
        </w:rPr>
        <w:t xml:space="preserve">1 iulie 2026. </w:t>
      </w:r>
    </w:p>
    <w:p w14:paraId="0028987B" w14:textId="77777777" w:rsidR="0086631A" w:rsidRPr="0086631A" w:rsidRDefault="0086631A" w:rsidP="0086631A">
      <w:r w:rsidRPr="0086631A">
        <w:t> </w:t>
      </w:r>
    </w:p>
    <w:p w14:paraId="7FEC05BE" w14:textId="690C428F" w:rsidR="0086631A" w:rsidRDefault="0086631A"/>
    <w:sectPr w:rsidR="0086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A"/>
    <w:rsid w:val="0086631A"/>
    <w:rsid w:val="00D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EA3E"/>
  <w15:chartTrackingRefBased/>
  <w15:docId w15:val="{996552C5-6FDC-4573-AD65-F985DF4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31A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o-RO"/>
      <w14:ligatures w14:val="standard"/>
      <w14:cntxtAlts/>
    </w:rPr>
  </w:style>
  <w:style w:type="paragraph" w:styleId="Titlu1">
    <w:name w:val="heading 1"/>
    <w:basedOn w:val="Normal"/>
    <w:next w:val="Normal"/>
    <w:link w:val="Titlu1Caracter"/>
    <w:uiPriority w:val="9"/>
    <w:qFormat/>
    <w:rsid w:val="00866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6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63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63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63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63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63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63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63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6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6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6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631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631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63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63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63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63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631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uCaracter">
    <w:name w:val="Titlu Caracter"/>
    <w:basedOn w:val="Fontdeparagrafimplicit"/>
    <w:link w:val="Titlu"/>
    <w:uiPriority w:val="10"/>
    <w:rsid w:val="0086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63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63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Caracter">
    <w:name w:val="Citat Caracter"/>
    <w:basedOn w:val="Fontdeparagrafimplicit"/>
    <w:link w:val="Citat"/>
    <w:uiPriority w:val="29"/>
    <w:rsid w:val="008663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63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Accentuareintens">
    <w:name w:val="Intense Emphasis"/>
    <w:basedOn w:val="Fontdeparagrafimplicit"/>
    <w:uiPriority w:val="21"/>
    <w:qFormat/>
    <w:rsid w:val="0086631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6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631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6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493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Jardan Natalia</dc:creator>
  <cp:keywords/>
  <dc:description/>
  <cp:lastModifiedBy>Jardan Natalia</cp:lastModifiedBy>
  <cp:revision>1</cp:revision>
  <dcterms:created xsi:type="dcterms:W3CDTF">2026-04-30T10:15:00Z</dcterms:created>
  <dcterms:modified xsi:type="dcterms:W3CDTF">2026-04-30T10:22:00Z</dcterms:modified>
</cp:coreProperties>
</file>